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9" w:rsidRDefault="00D330A9" w:rsidP="00D330A9">
      <w:pPr>
        <w:ind w:right="-284" w:firstLine="567"/>
        <w:rPr>
          <w:sz w:val="28"/>
          <w:szCs w:val="28"/>
        </w:rPr>
      </w:pPr>
    </w:p>
    <w:p w:rsidR="00EC5F2C" w:rsidRDefault="00EC5F2C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5F2C" w:rsidRDefault="00EC5F2C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8475315"/>
            <wp:effectExtent l="0" t="0" r="0" b="0"/>
            <wp:docPr id="1" name="Рисунок 1" descr="C:\Users\Ахметзянов И И\Pictures\ControlCenter4\Scan\CCI140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тзянов И И\Pictures\ControlCenter4\Scan\CCI1401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2C" w:rsidRDefault="00EC5F2C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5F2C" w:rsidRDefault="00EC5F2C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5F2C" w:rsidRDefault="00EC5F2C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5F2C" w:rsidRDefault="00EC5F2C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364B" w:rsidRPr="00BF2108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108"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97364B" w:rsidRPr="00BF2108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10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F2108">
        <w:rPr>
          <w:rFonts w:ascii="Times New Roman" w:hAnsi="Times New Roman" w:cs="Times New Roman"/>
          <w:sz w:val="32"/>
          <w:szCs w:val="32"/>
        </w:rPr>
        <w:t>Алабайтальская</w:t>
      </w:r>
      <w:proofErr w:type="spellEnd"/>
      <w:r w:rsidRPr="00BF2108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школа»</w:t>
      </w: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97364B" w:rsidRPr="005738E3" w:rsidTr="00404134">
        <w:tc>
          <w:tcPr>
            <w:tcW w:w="5071" w:type="dxa"/>
          </w:tcPr>
          <w:p w:rsidR="0097364B" w:rsidRPr="005738E3" w:rsidRDefault="0097364B" w:rsidP="00404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7364B" w:rsidRPr="005738E3" w:rsidRDefault="0097364B" w:rsidP="00404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97364B" w:rsidRPr="005738E3" w:rsidRDefault="0097364B" w:rsidP="00404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 Сафиуллина</w:t>
            </w:r>
          </w:p>
          <w:p w:rsidR="0097364B" w:rsidRPr="005738E3" w:rsidRDefault="0097364B" w:rsidP="00404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общешкольного собрания №29  от23.11.</w:t>
            </w: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364B" w:rsidRPr="005738E3" w:rsidRDefault="0097364B" w:rsidP="0040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97364B" w:rsidRPr="005738E3" w:rsidRDefault="0097364B" w:rsidP="00404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7364B" w:rsidRPr="005738E3" w:rsidRDefault="0097364B" w:rsidP="00404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Алабайталь</w:t>
            </w:r>
            <w:r w:rsidRPr="005738E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738E3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  <w:p w:rsidR="0097364B" w:rsidRPr="005738E3" w:rsidRDefault="0097364B" w:rsidP="00404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___________И. И. Ахметзянов </w:t>
            </w:r>
          </w:p>
          <w:p w:rsidR="0097364B" w:rsidRPr="005738E3" w:rsidRDefault="0097364B" w:rsidP="00404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  </w:t>
            </w: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23.08.</w:t>
            </w:r>
            <w:r w:rsidRPr="005738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5738E3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97364B" w:rsidRPr="00BF2108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F2108">
        <w:rPr>
          <w:rFonts w:ascii="Times New Roman" w:hAnsi="Times New Roman" w:cs="Times New Roman"/>
          <w:sz w:val="40"/>
          <w:szCs w:val="40"/>
        </w:rPr>
        <w:t>«Об организации питания учащихся  и воспитанников МБОУ «</w:t>
      </w:r>
      <w:proofErr w:type="spellStart"/>
      <w:r w:rsidRPr="00BF2108">
        <w:rPr>
          <w:rFonts w:ascii="Times New Roman" w:hAnsi="Times New Roman" w:cs="Times New Roman"/>
          <w:sz w:val="40"/>
          <w:szCs w:val="40"/>
        </w:rPr>
        <w:t>Алабайтальская</w:t>
      </w:r>
      <w:proofErr w:type="spellEnd"/>
      <w:r w:rsidRPr="00BF2108">
        <w:rPr>
          <w:rFonts w:ascii="Times New Roman" w:hAnsi="Times New Roman" w:cs="Times New Roman"/>
          <w:sz w:val="40"/>
          <w:szCs w:val="40"/>
        </w:rPr>
        <w:t xml:space="preserve"> ООШ»</w:t>
      </w: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E3">
        <w:rPr>
          <w:rFonts w:ascii="Times New Roman" w:hAnsi="Times New Roman" w:cs="Times New Roman"/>
          <w:sz w:val="28"/>
          <w:szCs w:val="28"/>
        </w:rPr>
        <w:t>Положение принято</w:t>
      </w: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педагогическом совете</w:t>
      </w:r>
    </w:p>
    <w:p w:rsidR="0097364B" w:rsidRPr="005738E3" w:rsidRDefault="0097364B" w:rsidP="009736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8E3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Pr="005738E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23.08.</w:t>
      </w:r>
      <w:r w:rsidRPr="005738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97364B" w:rsidRDefault="0097364B" w:rsidP="0097364B">
      <w:pPr>
        <w:ind w:right="-284" w:firstLine="567"/>
        <w:rPr>
          <w:sz w:val="28"/>
          <w:szCs w:val="28"/>
        </w:rPr>
      </w:pPr>
    </w:p>
    <w:p w:rsidR="0097364B" w:rsidRDefault="0097364B" w:rsidP="0097364B">
      <w:pPr>
        <w:pStyle w:val="a8"/>
        <w:jc w:val="center"/>
        <w:rPr>
          <w:b/>
          <w:bCs/>
          <w:sz w:val="28"/>
          <w:szCs w:val="28"/>
        </w:rPr>
      </w:pPr>
    </w:p>
    <w:p w:rsidR="006C1286" w:rsidRDefault="006C1286" w:rsidP="00D330A9">
      <w:pPr>
        <w:pStyle w:val="a8"/>
        <w:jc w:val="center"/>
        <w:rPr>
          <w:b/>
          <w:bCs/>
          <w:sz w:val="28"/>
          <w:szCs w:val="28"/>
        </w:rPr>
      </w:pPr>
    </w:p>
    <w:p w:rsidR="006C1286" w:rsidRDefault="006C1286" w:rsidP="00D330A9">
      <w:pPr>
        <w:pStyle w:val="a8"/>
        <w:jc w:val="center"/>
        <w:rPr>
          <w:b/>
          <w:bCs/>
          <w:sz w:val="28"/>
          <w:szCs w:val="28"/>
        </w:rPr>
      </w:pPr>
    </w:p>
    <w:p w:rsidR="00EC5F2C" w:rsidRDefault="00D330A9" w:rsidP="00EC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Положение</w:t>
      </w:r>
      <w:r w:rsidRPr="00EC5F2C">
        <w:rPr>
          <w:rFonts w:ascii="Times New Roman" w:hAnsi="Times New Roman" w:cs="Times New Roman"/>
          <w:sz w:val="26"/>
          <w:szCs w:val="26"/>
        </w:rPr>
        <w:br/>
        <w:t>«Об организации питания учащихся и воспитанников</w:t>
      </w:r>
    </w:p>
    <w:p w:rsidR="006C1286" w:rsidRPr="00EC5F2C" w:rsidRDefault="00D330A9" w:rsidP="00EC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в</w:t>
      </w:r>
      <w:r w:rsidR="006C1286" w:rsidRPr="00EC5F2C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="006C1286" w:rsidRPr="00EC5F2C">
        <w:rPr>
          <w:rFonts w:ascii="Times New Roman" w:hAnsi="Times New Roman" w:cs="Times New Roman"/>
          <w:sz w:val="26"/>
          <w:szCs w:val="26"/>
        </w:rPr>
        <w:t>Алабайтальская</w:t>
      </w:r>
      <w:proofErr w:type="spellEnd"/>
      <w:r w:rsidR="006C1286" w:rsidRPr="00EC5F2C">
        <w:rPr>
          <w:rFonts w:ascii="Times New Roman" w:hAnsi="Times New Roman" w:cs="Times New Roman"/>
          <w:sz w:val="26"/>
          <w:szCs w:val="26"/>
        </w:rPr>
        <w:t xml:space="preserve"> ООШ»</w:t>
      </w:r>
    </w:p>
    <w:p w:rsidR="006C1286" w:rsidRPr="00EC5F2C" w:rsidRDefault="006C1286" w:rsidP="00EC5F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30A9" w:rsidRPr="00EC5F2C" w:rsidRDefault="00D330A9" w:rsidP="00EC5F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sub_1100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I. Общие положения</w:t>
      </w:r>
    </w:p>
    <w:p w:rsidR="00774E72" w:rsidRPr="00EC5F2C" w:rsidRDefault="00D330A9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1"/>
      <w:bookmarkEnd w:id="1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1.1. Настоящее Положение </w:t>
      </w:r>
      <w:r w:rsidR="00774E72"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Настоящее Положение разработано в соответствии </w:t>
      </w:r>
      <w:proofErr w:type="gramStart"/>
      <w:r w:rsidR="00774E72"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с</w:t>
      </w:r>
      <w:proofErr w:type="gramEnd"/>
      <w:r w:rsidR="00774E72"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</w:p>
    <w:p w:rsidR="00774E72" w:rsidRPr="00EC5F2C" w:rsidRDefault="00774E72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- Федеральным законом № 273-ФЗ от 29.12.2012 «Об образовании в Российской Федерации» с изменениями от 2 июля 2021 (ст. 37 «Организация питания </w:t>
      </w:r>
      <w:proofErr w:type="gramStart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обучающихся</w:t>
      </w:r>
      <w:proofErr w:type="gramEnd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»);</w:t>
      </w:r>
    </w:p>
    <w:p w:rsidR="00774E72" w:rsidRPr="00EC5F2C" w:rsidRDefault="00774E72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-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населения»;</w:t>
      </w:r>
    </w:p>
    <w:p w:rsidR="00774E72" w:rsidRPr="00EC5F2C" w:rsidRDefault="00774E72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- нормами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74E72" w:rsidRPr="00EC5F2C" w:rsidRDefault="00774E72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- Приказом </w:t>
      </w:r>
      <w:proofErr w:type="spellStart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Минздравсоцразвития</w:t>
      </w:r>
      <w:proofErr w:type="spellEnd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России № 213н и </w:t>
      </w:r>
      <w:proofErr w:type="spellStart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Минобрнауки</w:t>
      </w:r>
      <w:proofErr w:type="spellEnd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России №178 от 11.03.2012 «Об утверждении методических рекомендаций по организации питания</w:t>
      </w:r>
    </w:p>
    <w:p w:rsidR="00774E72" w:rsidRPr="00EC5F2C" w:rsidRDefault="00774E72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обучающихся и воспитанников образовательных учреждений»;</w:t>
      </w:r>
    </w:p>
    <w:p w:rsidR="00774E72" w:rsidRPr="00EC5F2C" w:rsidRDefault="00774E72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Федеральным законом № 29-ФЗ от 02.01.2000 «О качестве и безопасности пищевых продуктов» с изменениями на 13.07.2020;</w:t>
      </w:r>
    </w:p>
    <w:p w:rsidR="00BF2108" w:rsidRPr="00EC5F2C" w:rsidRDefault="00774E72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- Уставом МБОУ «</w:t>
      </w:r>
      <w:proofErr w:type="spellStart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Алабайтальская</w:t>
      </w:r>
      <w:proofErr w:type="spellEnd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ООШ» </w:t>
      </w:r>
      <w:r w:rsidR="00D330A9"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и иными нормативными актами.</w:t>
      </w:r>
      <w:r w:rsidR="00BF2108"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D330A9" w:rsidRPr="00EC5F2C" w:rsidRDefault="00D330A9" w:rsidP="00EC5F2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"/>
      <w:bookmarkEnd w:id="2"/>
      <w:r w:rsidRPr="00EC5F2C">
        <w:rPr>
          <w:rFonts w:ascii="Times New Roman" w:hAnsi="Times New Roman" w:cs="Times New Roman"/>
          <w:sz w:val="26"/>
          <w:szCs w:val="26"/>
        </w:rPr>
        <w:t>1.2. Положение имеет целью реализацию прав обучающихся и воспитанников на создание условий, гарантирующих охрану и укрепление здоровья обучающихся  и воспитанников в период образовательного и воспитательного процесса.</w:t>
      </w:r>
    </w:p>
    <w:p w:rsidR="00D330A9" w:rsidRPr="00EC5F2C" w:rsidRDefault="00D330A9" w:rsidP="00EC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"/>
      <w:bookmarkEnd w:id="3"/>
      <w:r w:rsidRPr="00EC5F2C">
        <w:rPr>
          <w:rFonts w:ascii="Times New Roman" w:hAnsi="Times New Roman" w:cs="Times New Roman"/>
          <w:sz w:val="26"/>
          <w:szCs w:val="26"/>
        </w:rPr>
        <w:t>1.3. Действие настоящего Положения распространяется на</w:t>
      </w:r>
      <w:r w:rsidR="00AF452A" w:rsidRPr="00EC5F2C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="00AF452A" w:rsidRPr="00EC5F2C">
        <w:rPr>
          <w:rFonts w:ascii="Times New Roman" w:hAnsi="Times New Roman" w:cs="Times New Roman"/>
          <w:sz w:val="26"/>
          <w:szCs w:val="26"/>
        </w:rPr>
        <w:t>Алабайтальская</w:t>
      </w:r>
      <w:proofErr w:type="spellEnd"/>
      <w:r w:rsidR="00AF452A" w:rsidRPr="00EC5F2C">
        <w:rPr>
          <w:rFonts w:ascii="Times New Roman" w:hAnsi="Times New Roman" w:cs="Times New Roman"/>
          <w:sz w:val="26"/>
          <w:szCs w:val="26"/>
        </w:rPr>
        <w:t xml:space="preserve"> ООШ»</w:t>
      </w:r>
      <w:r w:rsidRPr="00EC5F2C">
        <w:rPr>
          <w:rFonts w:ascii="Times New Roman" w:hAnsi="Times New Roman" w:cs="Times New Roman"/>
          <w:sz w:val="26"/>
          <w:szCs w:val="26"/>
        </w:rPr>
        <w:t xml:space="preserve">, определяет отношения между структурными подразделениями администрации </w:t>
      </w:r>
      <w:proofErr w:type="spellStart"/>
      <w:r w:rsidRPr="00EC5F2C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 xml:space="preserve"> района, образовательн</w:t>
      </w:r>
      <w:r w:rsidR="00AF452A" w:rsidRPr="00EC5F2C">
        <w:rPr>
          <w:rFonts w:ascii="Times New Roman" w:hAnsi="Times New Roman" w:cs="Times New Roman"/>
          <w:sz w:val="26"/>
          <w:szCs w:val="26"/>
        </w:rPr>
        <w:t xml:space="preserve">ой </w:t>
      </w:r>
      <w:r w:rsidRPr="00EC5F2C">
        <w:rPr>
          <w:rFonts w:ascii="Times New Roman" w:hAnsi="Times New Roman" w:cs="Times New Roman"/>
          <w:sz w:val="26"/>
          <w:szCs w:val="26"/>
        </w:rPr>
        <w:t>организаци</w:t>
      </w:r>
      <w:r w:rsidR="00AF452A" w:rsidRPr="00EC5F2C">
        <w:rPr>
          <w:rFonts w:ascii="Times New Roman" w:hAnsi="Times New Roman" w:cs="Times New Roman"/>
          <w:sz w:val="26"/>
          <w:szCs w:val="26"/>
        </w:rPr>
        <w:t>ей</w:t>
      </w:r>
      <w:r w:rsidRPr="00EC5F2C">
        <w:rPr>
          <w:rFonts w:ascii="Times New Roman" w:hAnsi="Times New Roman" w:cs="Times New Roman"/>
          <w:sz w:val="26"/>
          <w:szCs w:val="26"/>
        </w:rPr>
        <w:t>, родителями (законными представителями) и сторонними организациями, устанавливает порядок организации питания учащихся и воспитанников в образовательн</w:t>
      </w:r>
      <w:r w:rsidR="00AF452A" w:rsidRPr="00EC5F2C">
        <w:rPr>
          <w:rFonts w:ascii="Times New Roman" w:hAnsi="Times New Roman" w:cs="Times New Roman"/>
          <w:sz w:val="26"/>
          <w:szCs w:val="26"/>
        </w:rPr>
        <w:t>ой</w:t>
      </w:r>
      <w:r w:rsidRPr="00EC5F2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F452A" w:rsidRPr="00EC5F2C">
        <w:rPr>
          <w:rFonts w:ascii="Times New Roman" w:hAnsi="Times New Roman" w:cs="Times New Roman"/>
          <w:sz w:val="26"/>
          <w:szCs w:val="26"/>
        </w:rPr>
        <w:t>и</w:t>
      </w:r>
      <w:r w:rsidRPr="00EC5F2C">
        <w:rPr>
          <w:rFonts w:ascii="Times New Roman" w:hAnsi="Times New Roman" w:cs="Times New Roman"/>
          <w:sz w:val="26"/>
          <w:szCs w:val="26"/>
        </w:rPr>
        <w:t>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"/>
      <w:bookmarkEnd w:id="4"/>
      <w:r w:rsidRPr="00EC5F2C">
        <w:rPr>
          <w:rFonts w:ascii="Times New Roman" w:hAnsi="Times New Roman" w:cs="Times New Roman"/>
          <w:sz w:val="26"/>
          <w:szCs w:val="26"/>
        </w:rPr>
        <w:t>1.4. Основными задачами организации питания детей в образовательной  организации явля</w:t>
      </w:r>
      <w:r w:rsidR="00AF452A" w:rsidRPr="00EC5F2C">
        <w:rPr>
          <w:rFonts w:ascii="Times New Roman" w:hAnsi="Times New Roman" w:cs="Times New Roman"/>
          <w:sz w:val="26"/>
          <w:szCs w:val="26"/>
        </w:rPr>
        <w:t>е</w:t>
      </w:r>
      <w:r w:rsidRPr="00EC5F2C">
        <w:rPr>
          <w:rFonts w:ascii="Times New Roman" w:hAnsi="Times New Roman" w:cs="Times New Roman"/>
          <w:sz w:val="26"/>
          <w:szCs w:val="26"/>
        </w:rPr>
        <w:t>тся создание условий для его социальной и экономической эффективности, направленных на обеспечение учащихся и воспитанников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</w:t>
      </w:r>
    </w:p>
    <w:p w:rsidR="00EC5F2C" w:rsidRPr="00EC5F2C" w:rsidRDefault="00EC5F2C" w:rsidP="00EC5F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bookmarkStart w:id="6" w:name="sub_1200"/>
      <w:bookmarkEnd w:id="5"/>
    </w:p>
    <w:p w:rsidR="00D330A9" w:rsidRPr="00EC5F2C" w:rsidRDefault="00D330A9" w:rsidP="00EC5F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II. Организационные принципы питания, порядок распределения, предоставления и расходования средств бюджета на мероприятия по организации питания.</w:t>
      </w:r>
    </w:p>
    <w:bookmarkEnd w:id="6"/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1"/>
      <w:r w:rsidRPr="00EC5F2C">
        <w:rPr>
          <w:rFonts w:ascii="Times New Roman" w:hAnsi="Times New Roman" w:cs="Times New Roman"/>
          <w:sz w:val="26"/>
          <w:szCs w:val="26"/>
        </w:rPr>
        <w:t>2.1. Под организацией питания в образовательных организациях  понимается обеспечение: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-  учащихся 2-х разовым горячим питанием,  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- воспитанников дошкольных групп и  детских садов – 4-х разовым горячим питанием.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2.1.1. Организация питания учащихся 2-х разовым горячим питанием осуществляется за счет:</w:t>
      </w:r>
    </w:p>
    <w:bookmarkEnd w:id="7"/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средств </w:t>
      </w:r>
      <w:hyperlink r:id="rId6" w:history="1">
        <w:r w:rsidRPr="00EC5F2C">
          <w:rPr>
            <w:rFonts w:ascii="Times New Roman" w:hAnsi="Times New Roman" w:cs="Times New Roman"/>
            <w:sz w:val="26"/>
            <w:szCs w:val="26"/>
          </w:rPr>
          <w:t>областного бюджета</w:t>
        </w:r>
      </w:hyperlink>
      <w:r w:rsidRPr="00EC5F2C">
        <w:rPr>
          <w:rFonts w:ascii="Times New Roman" w:hAnsi="Times New Roman" w:cs="Times New Roman"/>
          <w:sz w:val="26"/>
          <w:szCs w:val="26"/>
        </w:rPr>
        <w:t xml:space="preserve"> в форме предоставления субсидии бюджету муниципального образования </w:t>
      </w:r>
      <w:proofErr w:type="spellStart"/>
      <w:r w:rsidRPr="00EC5F2C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 xml:space="preserve"> район на дополнительное финансовое обеспечение мероприятий по организации питания учащихся  в образовательных организациях в размере 8 рублей в день на каждого обучающегося,  из расчета 170 учебных дней; 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13"/>
      <w:r w:rsidRPr="00EC5F2C">
        <w:rPr>
          <w:rFonts w:ascii="Times New Roman" w:hAnsi="Times New Roman" w:cs="Times New Roman"/>
          <w:sz w:val="26"/>
          <w:szCs w:val="26"/>
        </w:rPr>
        <w:lastRenderedPageBreak/>
        <w:t xml:space="preserve"> компенсационных выплат за счет собственных средств муниципального бюджета в размере 3 рублей 45 копеек на каждого обучающегося, из расчета 170 учебных дней;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средств родителей (законных представителей), спонсорских средств.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2.1.</w:t>
      </w:r>
      <w:r w:rsidR="00AF452A" w:rsidRPr="00EC5F2C">
        <w:rPr>
          <w:rFonts w:ascii="Times New Roman" w:hAnsi="Times New Roman" w:cs="Times New Roman"/>
          <w:sz w:val="26"/>
          <w:szCs w:val="26"/>
        </w:rPr>
        <w:t>2</w:t>
      </w:r>
      <w:r w:rsidRPr="00EC5F2C">
        <w:rPr>
          <w:rFonts w:ascii="Times New Roman" w:hAnsi="Times New Roman" w:cs="Times New Roman"/>
          <w:sz w:val="26"/>
          <w:szCs w:val="26"/>
        </w:rPr>
        <w:t>.</w:t>
      </w:r>
      <w:r w:rsidR="00AF452A"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hAnsi="Times New Roman" w:cs="Times New Roman"/>
          <w:sz w:val="26"/>
          <w:szCs w:val="26"/>
        </w:rPr>
        <w:t>Организация питания для детей, пребывающих в дошкольных группах и детских садах, осуществляется за счет: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компенсационных выплат за счет собственных средств муниципального бюджета за каждый день фактического посещения на каждого воспитанника, находящегося в дошкольной образовательной организации;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средств родителей (законных представителей), спонсорских средств.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2"/>
      <w:bookmarkEnd w:id="8"/>
      <w:r w:rsidRPr="00EC5F2C">
        <w:rPr>
          <w:rFonts w:ascii="Times New Roman" w:hAnsi="Times New Roman" w:cs="Times New Roman"/>
          <w:sz w:val="26"/>
          <w:szCs w:val="26"/>
        </w:rPr>
        <w:t>2.2. Организация питания в образовательной организации осуществляется</w:t>
      </w:r>
      <w:bookmarkEnd w:id="9"/>
      <w:r w:rsidRPr="00EC5F2C">
        <w:rPr>
          <w:rFonts w:ascii="Times New Roman" w:hAnsi="Times New Roman" w:cs="Times New Roman"/>
          <w:sz w:val="26"/>
          <w:szCs w:val="26"/>
        </w:rPr>
        <w:t xml:space="preserve"> самой  образовательной организацией, в том числе имеющей в качестве структурного подразделения дошкольные группы, посредством введения в штатное расписание организации должностей работников пищеблока.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3"/>
      <w:r w:rsidRPr="00EC5F2C">
        <w:rPr>
          <w:rFonts w:ascii="Times New Roman" w:hAnsi="Times New Roman" w:cs="Times New Roman"/>
          <w:sz w:val="26"/>
          <w:szCs w:val="26"/>
        </w:rPr>
        <w:t>2.3. В случае организации питания силами образовательной организации не применяется торговая надбавка на продукты питания</w:t>
      </w:r>
      <w:bookmarkEnd w:id="10"/>
      <w:r w:rsidRPr="00EC5F2C">
        <w:rPr>
          <w:rFonts w:ascii="Times New Roman" w:hAnsi="Times New Roman" w:cs="Times New Roman"/>
          <w:sz w:val="26"/>
          <w:szCs w:val="26"/>
        </w:rPr>
        <w:t>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30A9" w:rsidRPr="00EC5F2C" w:rsidRDefault="00D330A9" w:rsidP="00EC5F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1" w:name="sub_1300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III. Порядок взаимодействия структурных подразделений</w:t>
      </w:r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администрации и образовательных организаций</w:t>
      </w:r>
    </w:p>
    <w:bookmarkEnd w:id="11"/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31"/>
      <w:r w:rsidRPr="00EC5F2C">
        <w:rPr>
          <w:rFonts w:ascii="Times New Roman" w:hAnsi="Times New Roman" w:cs="Times New Roman"/>
          <w:sz w:val="26"/>
          <w:szCs w:val="26"/>
        </w:rPr>
        <w:t xml:space="preserve">3.1. Отдел образования, опеки и попечительства  администрации муниципального образования </w:t>
      </w:r>
      <w:proofErr w:type="spellStart"/>
      <w:r w:rsidRPr="00EC5F2C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 xml:space="preserve"> район осуществляет координацию работы по организации питания в муниципальных образовательных организациях, привлекает</w:t>
      </w:r>
      <w:bookmarkStart w:id="13" w:name="sub_33"/>
      <w:bookmarkEnd w:id="12"/>
      <w:r w:rsidRPr="00EC5F2C">
        <w:rPr>
          <w:rFonts w:ascii="Times New Roman" w:hAnsi="Times New Roman" w:cs="Times New Roman"/>
          <w:sz w:val="26"/>
          <w:szCs w:val="26"/>
        </w:rPr>
        <w:t xml:space="preserve"> ГБУЗ «</w:t>
      </w:r>
      <w:proofErr w:type="spellStart"/>
      <w:r w:rsidRPr="00EC5F2C">
        <w:rPr>
          <w:rFonts w:ascii="Times New Roman" w:hAnsi="Times New Roman" w:cs="Times New Roman"/>
          <w:sz w:val="26"/>
          <w:szCs w:val="26"/>
        </w:rPr>
        <w:t>Беляевская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 xml:space="preserve"> РБ» к обеспечению </w:t>
      </w:r>
      <w:proofErr w:type="gramStart"/>
      <w:r w:rsidRPr="00EC5F2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C5F2C">
        <w:rPr>
          <w:rFonts w:ascii="Times New Roman" w:hAnsi="Times New Roman" w:cs="Times New Roman"/>
          <w:sz w:val="26"/>
          <w:szCs w:val="26"/>
        </w:rPr>
        <w:t xml:space="preserve"> медицинским персоналом, обслуживающим  образовательные организации, по вопросам:</w:t>
      </w:r>
    </w:p>
    <w:bookmarkEnd w:id="13"/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проведение осмотра работников  пищеблоков образовательной организации на наличие гнойничковых заболеваний кожи рук и открытых поверхностей тела, а также ангин, катаральных явлений верхних дыхательных путей. Занесение результатов осмотра ежедневно перед началом рабочей </w:t>
      </w:r>
      <w:r w:rsidRPr="00EC5F2C">
        <w:rPr>
          <w:rFonts w:ascii="Times New Roman" w:hAnsi="Times New Roman" w:cs="Times New Roman"/>
          <w:sz w:val="26"/>
          <w:szCs w:val="26"/>
        </w:rPr>
        <w:t>смены в    "Журнал    здоровья"</w:t>
      </w:r>
      <w:r w:rsidR="00D330A9" w:rsidRPr="00EC5F2C">
        <w:rPr>
          <w:rFonts w:ascii="Times New Roman" w:hAnsi="Times New Roman" w:cs="Times New Roman"/>
          <w:sz w:val="26"/>
          <w:szCs w:val="26"/>
        </w:rPr>
        <w:t>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</w:t>
      </w:r>
      <w:r w:rsidR="00D330A9" w:rsidRPr="00EC5F2C">
        <w:rPr>
          <w:rFonts w:ascii="Times New Roman" w:hAnsi="Times New Roman" w:cs="Times New Roman"/>
          <w:sz w:val="26"/>
          <w:szCs w:val="26"/>
        </w:rPr>
        <w:t>контроль качества поступающей продукции, соответствие гигиеническим требованиям, предъявляемым к продовольственному сырью и пищевым продуктам, их сопровождение документами, удостоверяющими качество и безопасность, с указанием даты выработки, сроков и условий хранения продукции. Занесение результатов в "Журнал бракеража пищевых продуктов и продовольственного сырья";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правильностью закладки продуктов и приготовлением готовой пищи;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проведение оценки качества блюд в составе </w:t>
      </w:r>
      <w:proofErr w:type="spellStart"/>
      <w:r w:rsidR="00D330A9" w:rsidRPr="00EC5F2C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комиссии. Результат бракеража регистрируется в "Журнале бракеража готовой кулинарной продукции";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проведение витаминизации блюд. Регистрация в "Журнале витаминизации третьих и сладких блюд";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ведение "Ведомости </w:t>
      </w:r>
      <w:proofErr w:type="gramStart"/>
      <w:r w:rsidRPr="00EC5F2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C5F2C">
        <w:rPr>
          <w:rFonts w:ascii="Times New Roman" w:hAnsi="Times New Roman" w:cs="Times New Roman"/>
          <w:sz w:val="26"/>
          <w:szCs w:val="26"/>
        </w:rPr>
        <w:t xml:space="preserve"> рационом питанием" с целью осуществления контроля за качественным и количественным составом рациона питания, ассортиментом используемых пищевых продуктов и продовольственного сырья;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отбор суточной пробы и условиями хранения суточных проб.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3.2. Орган, осуществляющий ведение лицевых счетов образовательных организаций  МО </w:t>
      </w:r>
      <w:proofErr w:type="spellStart"/>
      <w:r w:rsidRPr="00EC5F2C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 xml:space="preserve"> район, обеспечивает своевременное полное финансирование представленных заявок за питание учащихся и воспитанников в пределах бюджетных ассигнований, предусмотренных районным бюджетом на очередной финансовый год и наличия остатка денежных средств на лицевых счетах образовательных организаций на указанные цели.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34"/>
      <w:r w:rsidRPr="00EC5F2C">
        <w:rPr>
          <w:rFonts w:ascii="Times New Roman" w:hAnsi="Times New Roman" w:cs="Times New Roman"/>
          <w:sz w:val="26"/>
          <w:szCs w:val="26"/>
        </w:rPr>
        <w:t>3.4. Руководитель  образовательной организации является ответственным лицом за организацию и полноту охвата обучающихся и воспитанников горячим питанием.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lastRenderedPageBreak/>
        <w:t xml:space="preserve">3.5. Стоимость  питания </w:t>
      </w:r>
      <w:proofErr w:type="gramStart"/>
      <w:r w:rsidRPr="00EC5F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C5F2C">
        <w:rPr>
          <w:rFonts w:ascii="Times New Roman" w:hAnsi="Times New Roman" w:cs="Times New Roman"/>
          <w:sz w:val="26"/>
          <w:szCs w:val="26"/>
        </w:rPr>
        <w:t xml:space="preserve"> определяется решением совета образовательной организации.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3.6. Стоимость питания воспитанников дошкольных групп и детских садов определяется постановлением администрации </w:t>
      </w:r>
      <w:proofErr w:type="spellStart"/>
      <w:r w:rsidRPr="00EC5F2C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                                                                               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35"/>
      <w:bookmarkEnd w:id="14"/>
      <w:r w:rsidRPr="00EC5F2C">
        <w:rPr>
          <w:rFonts w:ascii="Times New Roman" w:hAnsi="Times New Roman" w:cs="Times New Roman"/>
          <w:sz w:val="26"/>
          <w:szCs w:val="26"/>
        </w:rPr>
        <w:t>3.7.</w:t>
      </w:r>
      <w:proofErr w:type="gramStart"/>
      <w:r w:rsidRPr="00EC5F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C5F2C">
        <w:rPr>
          <w:rFonts w:ascii="Times New Roman" w:hAnsi="Times New Roman" w:cs="Times New Roman"/>
          <w:sz w:val="26"/>
          <w:szCs w:val="26"/>
        </w:rPr>
        <w:t xml:space="preserve"> качеством и безопасностью питания обучающихся и воспитанников осуществляется  должностными лицами, обеспечивающими  организацию питания в образовательной организации.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36"/>
      <w:bookmarkEnd w:id="15"/>
      <w:r w:rsidRPr="00EC5F2C">
        <w:rPr>
          <w:rFonts w:ascii="Times New Roman" w:hAnsi="Times New Roman" w:cs="Times New Roman"/>
          <w:sz w:val="26"/>
          <w:szCs w:val="26"/>
        </w:rPr>
        <w:t>3.8. Основными условиями при  организации питания в  образовательной организации являются:</w:t>
      </w:r>
    </w:p>
    <w:bookmarkEnd w:id="16"/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наличие санитарно-эпидемиологического заключения о соответствии условий деятельности и объекта питания требованиям санитарных правил и норм;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организация доставки продуктов, необходимых для осуществления питания  обучающих</w:t>
      </w:r>
      <w:r w:rsidR="001F67D2" w:rsidRPr="00EC5F2C">
        <w:rPr>
          <w:rFonts w:ascii="Times New Roman" w:hAnsi="Times New Roman" w:cs="Times New Roman"/>
          <w:sz w:val="26"/>
          <w:szCs w:val="26"/>
        </w:rPr>
        <w:t>ся и воспитанников, на пищеблок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  образовательн</w:t>
      </w:r>
      <w:r w:rsidR="001F67D2" w:rsidRPr="00EC5F2C">
        <w:rPr>
          <w:rFonts w:ascii="Times New Roman" w:hAnsi="Times New Roman" w:cs="Times New Roman"/>
          <w:sz w:val="26"/>
          <w:szCs w:val="26"/>
        </w:rPr>
        <w:t>ой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организац</w:t>
      </w:r>
      <w:r w:rsidR="001F67D2" w:rsidRPr="00EC5F2C">
        <w:rPr>
          <w:rFonts w:ascii="Times New Roman" w:hAnsi="Times New Roman" w:cs="Times New Roman"/>
          <w:sz w:val="26"/>
          <w:szCs w:val="26"/>
        </w:rPr>
        <w:t>ии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организаций, предпринимателей, оказывающих услуги по поставке сырья и продуктов питания при организации питания в образовательной организации;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5F2C">
        <w:rPr>
          <w:rFonts w:ascii="Times New Roman" w:hAnsi="Times New Roman" w:cs="Times New Roman"/>
          <w:sz w:val="26"/>
          <w:szCs w:val="26"/>
        </w:rPr>
        <w:t xml:space="preserve">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организация 2-х разового горячего питания (завтрак и обед) для обучающихся, , 4-х разового питания  (завтрак, 2-й завтрак, обед, полдник) для  воспитанников  дошкольн</w:t>
      </w:r>
      <w:r w:rsidR="001F67D2" w:rsidRPr="00EC5F2C">
        <w:rPr>
          <w:rFonts w:ascii="Times New Roman" w:hAnsi="Times New Roman" w:cs="Times New Roman"/>
          <w:sz w:val="26"/>
          <w:szCs w:val="26"/>
        </w:rPr>
        <w:t>ой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1F67D2" w:rsidRPr="00EC5F2C">
        <w:rPr>
          <w:rFonts w:ascii="Times New Roman" w:hAnsi="Times New Roman" w:cs="Times New Roman"/>
          <w:sz w:val="26"/>
          <w:szCs w:val="26"/>
        </w:rPr>
        <w:t>ы</w:t>
      </w:r>
      <w:r w:rsidR="00D330A9" w:rsidRPr="00EC5F2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широкий ассортимент и гарантированное качество приготовления блюд;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наличие производственной базы для приготовления продукции, в том числе посуды и столовых приборов, кухонного инвентаря, производственной одежды, санитарно-гигиенических средств (в соответствии с действующими нормами);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наличие у поставщиков  сырья и продуктов питания автотранспорта для доставки продуктов питания или договора с автотранспортным предприятием, специализирующимся на перевозках продуктов питания;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обеспечение эксплуатации торгово-холодильного, подъемно-транспортного,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наличие производственного персонала, знающего основы организации и технологию детского питания, имеющего допуск к работе на предприятиях общественного питания, к работе на производственно-технологическом и холодильном оборудовании;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обеспечение  чистоты и соблюдения санитарно-эпидемиологического режима в производственных помещениях пищеблоков;</w:t>
      </w:r>
    </w:p>
    <w:p w:rsidR="00774E72" w:rsidRPr="00EC5F2C" w:rsidRDefault="00D330A9" w:rsidP="00EC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организация содержания в надлежащем порядке обеденного з</w:t>
      </w:r>
      <w:r w:rsidR="00774E72" w:rsidRPr="00EC5F2C">
        <w:rPr>
          <w:rFonts w:ascii="Times New Roman" w:hAnsi="Times New Roman" w:cs="Times New Roman"/>
          <w:sz w:val="26"/>
          <w:szCs w:val="26"/>
        </w:rPr>
        <w:t xml:space="preserve">ала образовательной организации; </w:t>
      </w:r>
    </w:p>
    <w:p w:rsidR="00D330A9" w:rsidRPr="00EC5F2C" w:rsidRDefault="00774E72" w:rsidP="00EC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организация содержания в надлежащем порядке помещений групповых, буфетных образовательной организации;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внедрение новых технологий здорового питания, различных форм обслуживания, научных достижений в области производства продукции, в том числе использование собственных разработок и методик, взаимодействие с учреждениями, организациями, занимающимися разработкой качественного питания;</w:t>
      </w:r>
    </w:p>
    <w:p w:rsidR="00D330A9" w:rsidRPr="00EC5F2C" w:rsidRDefault="00774E72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степень удовлетворенности качеством питания родительской общественности (решение родительского комитета образовательной организации).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30A9" w:rsidRPr="00EC5F2C" w:rsidRDefault="00D330A9" w:rsidP="00EC5F2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7" w:name="sub_1400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IV. Организация питания в муниципальной образовательной организации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41"/>
      <w:bookmarkEnd w:id="17"/>
      <w:r w:rsidRPr="00EC5F2C">
        <w:rPr>
          <w:rFonts w:ascii="Times New Roman" w:hAnsi="Times New Roman" w:cs="Times New Roman"/>
          <w:sz w:val="26"/>
          <w:szCs w:val="26"/>
        </w:rPr>
        <w:t>4.1. В образовательной организации должен быть</w:t>
      </w:r>
      <w:bookmarkEnd w:id="18"/>
      <w:r w:rsidRPr="00EC5F2C">
        <w:rPr>
          <w:rFonts w:ascii="Times New Roman" w:hAnsi="Times New Roman" w:cs="Times New Roman"/>
          <w:sz w:val="26"/>
          <w:szCs w:val="26"/>
        </w:rPr>
        <w:t xml:space="preserve"> разработан и утвержден порядок питания учащихся и воспитанников (режим работы столовой, </w:t>
      </w:r>
      <w:r w:rsidRPr="00EC5F2C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EC5F2C">
        <w:rPr>
          <w:rFonts w:ascii="Times New Roman" w:hAnsi="Times New Roman"/>
          <w:sz w:val="26"/>
          <w:szCs w:val="26"/>
        </w:rPr>
        <w:t>рафик организации пит</w:t>
      </w:r>
      <w:r w:rsidR="00C850BF" w:rsidRPr="00EC5F2C">
        <w:rPr>
          <w:rFonts w:ascii="Times New Roman" w:hAnsi="Times New Roman"/>
          <w:sz w:val="26"/>
          <w:szCs w:val="26"/>
        </w:rPr>
        <w:t>ания обучающихся на   переменах</w:t>
      </w:r>
      <w:r w:rsidRPr="00EC5F2C">
        <w:rPr>
          <w:rFonts w:ascii="Times New Roman" w:hAnsi="Times New Roman" w:cs="Times New Roman"/>
          <w:sz w:val="26"/>
          <w:szCs w:val="26"/>
        </w:rPr>
        <w:t>,</w:t>
      </w:r>
      <w:r w:rsidRPr="00EC5F2C">
        <w:rPr>
          <w:rFonts w:ascii="Times New Roman" w:hAnsi="Times New Roman"/>
          <w:sz w:val="26"/>
          <w:szCs w:val="26"/>
        </w:rPr>
        <w:t xml:space="preserve"> </w:t>
      </w:r>
      <w:r w:rsidRPr="00EC5F2C">
        <w:rPr>
          <w:rFonts w:ascii="Times New Roman" w:hAnsi="Times New Roman" w:cs="Times New Roman"/>
          <w:sz w:val="26"/>
          <w:szCs w:val="26"/>
        </w:rPr>
        <w:t>воспитанников  дошкольн</w:t>
      </w:r>
      <w:r w:rsidR="00C850BF" w:rsidRPr="00EC5F2C">
        <w:rPr>
          <w:rFonts w:ascii="Times New Roman" w:hAnsi="Times New Roman" w:cs="Times New Roman"/>
          <w:sz w:val="26"/>
          <w:szCs w:val="26"/>
        </w:rPr>
        <w:t>ой</w:t>
      </w:r>
      <w:r w:rsidRPr="00EC5F2C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C850BF" w:rsidRPr="00EC5F2C">
        <w:rPr>
          <w:rFonts w:ascii="Times New Roman" w:hAnsi="Times New Roman" w:cs="Times New Roman"/>
          <w:sz w:val="26"/>
          <w:szCs w:val="26"/>
        </w:rPr>
        <w:t>ы</w:t>
      </w:r>
      <w:r w:rsidRPr="00EC5F2C">
        <w:rPr>
          <w:rFonts w:ascii="Times New Roman" w:hAnsi="Times New Roman" w:cs="Times New Roman"/>
          <w:sz w:val="26"/>
          <w:szCs w:val="26"/>
        </w:rPr>
        <w:t>,</w:t>
      </w:r>
      <w:r w:rsidRPr="00EC5F2C">
        <w:rPr>
          <w:rFonts w:ascii="Times New Roman" w:hAnsi="Times New Roman"/>
          <w:sz w:val="26"/>
          <w:szCs w:val="26"/>
        </w:rPr>
        <w:t xml:space="preserve"> организация дежурства педагогов (график), </w:t>
      </w:r>
      <w:r w:rsidRPr="00EC5F2C">
        <w:rPr>
          <w:rFonts w:ascii="Times New Roman" w:hAnsi="Times New Roman" w:cs="Times New Roman"/>
          <w:sz w:val="26"/>
          <w:szCs w:val="26"/>
        </w:rPr>
        <w:t xml:space="preserve">порядок оформления заявок и т.п.).  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42"/>
      <w:r w:rsidRPr="00EC5F2C">
        <w:rPr>
          <w:rFonts w:ascii="Times New Roman" w:hAnsi="Times New Roman" w:cs="Times New Roman"/>
          <w:sz w:val="26"/>
          <w:szCs w:val="26"/>
        </w:rPr>
        <w:lastRenderedPageBreak/>
        <w:t>4.2. В образовательной организации приказом руководителя определяется ответственный за организацию питания из числа педагогов</w:t>
      </w:r>
      <w:r w:rsidR="002701F8" w:rsidRPr="00EC5F2C">
        <w:rPr>
          <w:rFonts w:ascii="Times New Roman" w:hAnsi="Times New Roman" w:cs="Times New Roman"/>
          <w:sz w:val="26"/>
          <w:szCs w:val="26"/>
        </w:rPr>
        <w:t xml:space="preserve"> и воспитателей образовательной организации</w:t>
      </w:r>
      <w:r w:rsidRPr="00EC5F2C">
        <w:rPr>
          <w:rFonts w:ascii="Times New Roman" w:hAnsi="Times New Roman" w:cs="Times New Roman"/>
          <w:sz w:val="26"/>
          <w:szCs w:val="26"/>
        </w:rPr>
        <w:t>, осуществляющий контроль:</w:t>
      </w:r>
    </w:p>
    <w:bookmarkEnd w:id="19"/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учета посещаемости детей, за  ведением табелей  учета посещаемости детей, в том числе получающим питание за счет бюджетных средств, учетом количества фактически отпущенных завтраков, обедов, полдников и ужинов;</w:t>
      </w:r>
    </w:p>
    <w:p w:rsidR="00D330A9" w:rsidRPr="00EC5F2C" w:rsidRDefault="00D330A9" w:rsidP="00EC5F2C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за санитарным состоянием пищеблока, обеденного зала, групповых и буфетных. 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4.2.1. Ответственный за организацию питания обеспечивает в части своей компетенции совместно с ответственным работником пищеблока учёт и организацию питания учащихся и воспитанников, инициирует, разрабатывает и координирует работу по формированию культуры питания, осуществляет мониторинг удовлетворенности качеством детского питания, вносит предложения по улучшению питания. 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43"/>
      <w:r w:rsidRPr="00EC5F2C">
        <w:rPr>
          <w:rFonts w:ascii="Times New Roman" w:hAnsi="Times New Roman" w:cs="Times New Roman"/>
          <w:sz w:val="26"/>
          <w:szCs w:val="26"/>
        </w:rPr>
        <w:t>4.3.</w:t>
      </w:r>
      <w:r w:rsidR="00EC5F2C">
        <w:rPr>
          <w:rFonts w:ascii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hAnsi="Times New Roman" w:cs="Times New Roman"/>
          <w:sz w:val="26"/>
          <w:szCs w:val="26"/>
        </w:rPr>
        <w:t>Функционирование пищеблок</w:t>
      </w:r>
      <w:r w:rsidR="002701F8" w:rsidRPr="00EC5F2C">
        <w:rPr>
          <w:rFonts w:ascii="Times New Roman" w:hAnsi="Times New Roman" w:cs="Times New Roman"/>
          <w:sz w:val="26"/>
          <w:szCs w:val="26"/>
        </w:rPr>
        <w:t>а</w:t>
      </w:r>
      <w:r w:rsidRPr="00EC5F2C">
        <w:rPr>
          <w:rFonts w:ascii="Times New Roman" w:hAnsi="Times New Roman" w:cs="Times New Roman"/>
          <w:sz w:val="26"/>
          <w:szCs w:val="26"/>
        </w:rPr>
        <w:t xml:space="preserve">  образовательной организации возможно при наличии:</w:t>
      </w:r>
      <w:bookmarkEnd w:id="20"/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заключения надзорных органов о соответствии помещений (пищеблока);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цикличных </w:t>
      </w:r>
      <w:r w:rsidRPr="00EC5F2C">
        <w:rPr>
          <w:rFonts w:ascii="Times New Roman" w:hAnsi="Times New Roman" w:cs="Times New Roman"/>
          <w:sz w:val="26"/>
          <w:szCs w:val="26"/>
        </w:rPr>
        <w:t>десятидневных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меню,  утвержденных руководителем и согласованных с  ЮТО управления </w:t>
      </w:r>
      <w:proofErr w:type="spellStart"/>
      <w:r w:rsidR="00D330A9" w:rsidRPr="00EC5F2C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по Оренбургской области</w:t>
      </w:r>
      <w:r w:rsidRPr="00EC5F2C">
        <w:rPr>
          <w:rFonts w:ascii="Times New Roman" w:hAnsi="Times New Roman" w:cs="Times New Roman"/>
          <w:sz w:val="26"/>
          <w:szCs w:val="26"/>
        </w:rPr>
        <w:t>, прошедших контроль в Новосибирском НИИ Питания</w:t>
      </w:r>
      <w:r w:rsidR="00D330A9" w:rsidRPr="00EC5F2C">
        <w:rPr>
          <w:rFonts w:ascii="Times New Roman" w:hAnsi="Times New Roman" w:cs="Times New Roman"/>
          <w:sz w:val="26"/>
          <w:szCs w:val="26"/>
        </w:rPr>
        <w:t>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технологических карт, утвержденных руководителем образовательной организации.</w:t>
      </w:r>
    </w:p>
    <w:p w:rsidR="00D330A9" w:rsidRPr="00EC5F2C" w:rsidRDefault="00D330A9" w:rsidP="00EC5F2C">
      <w:pPr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44"/>
      <w:r w:rsidRPr="00EC5F2C">
        <w:rPr>
          <w:rFonts w:ascii="Times New Roman" w:hAnsi="Times New Roman" w:cs="Times New Roman"/>
          <w:sz w:val="26"/>
          <w:szCs w:val="26"/>
        </w:rPr>
        <w:t>4.4..</w:t>
      </w:r>
      <w:proofErr w:type="gramStart"/>
      <w:r w:rsidRPr="00EC5F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C5F2C">
        <w:rPr>
          <w:rFonts w:ascii="Times New Roman" w:hAnsi="Times New Roman" w:cs="Times New Roman"/>
          <w:sz w:val="26"/>
          <w:szCs w:val="26"/>
        </w:rPr>
        <w:t xml:space="preserve"> обеспечением питания обучающихся  и воспитанников осуществляется утвержденной приказом руководителя образовательной организации комиссией, в состав которой входят: </w:t>
      </w:r>
    </w:p>
    <w:p w:rsidR="00D330A9" w:rsidRPr="00EC5F2C" w:rsidRDefault="00FF5BDD" w:rsidP="00EC5F2C">
      <w:pPr>
        <w:tabs>
          <w:tab w:val="num" w:pos="1080"/>
        </w:tabs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образовательной организации, </w:t>
      </w:r>
    </w:p>
    <w:p w:rsidR="00D330A9" w:rsidRPr="00EC5F2C" w:rsidRDefault="00FF5BDD" w:rsidP="00EC5F2C">
      <w:pPr>
        <w:tabs>
          <w:tab w:val="num" w:pos="1080"/>
        </w:tabs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за организацию питания, </w:t>
      </w:r>
    </w:p>
    <w:p w:rsidR="00D330A9" w:rsidRPr="00EC5F2C" w:rsidRDefault="00FF5BDD" w:rsidP="00EC5F2C">
      <w:pPr>
        <w:tabs>
          <w:tab w:val="num" w:pos="1080"/>
        </w:tabs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представитель органа государственно-общественного управления, родительской общественности. </w:t>
      </w:r>
    </w:p>
    <w:p w:rsidR="00D330A9" w:rsidRPr="00EC5F2C" w:rsidRDefault="00D330A9" w:rsidP="00EC5F2C">
      <w:pPr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4.4.1. Комиссия: </w:t>
      </w:r>
    </w:p>
    <w:p w:rsidR="00D330A9" w:rsidRPr="00EC5F2C" w:rsidRDefault="00FF5BDD" w:rsidP="00EC5F2C">
      <w:pPr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проверяет качество, объем и выход приготовленных блюд, их соответствие утвержденному меню; </w:t>
      </w:r>
    </w:p>
    <w:p w:rsidR="00D330A9" w:rsidRPr="00EC5F2C" w:rsidRDefault="00FF5BDD" w:rsidP="00EC5F2C">
      <w:pPr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проверяет соблюдение санитарных норм и правил, ведение журнала учета сроков хранения и реализации скоропортящихся продуктов; </w:t>
      </w:r>
    </w:p>
    <w:p w:rsidR="00D330A9" w:rsidRPr="00EC5F2C" w:rsidRDefault="00FF5BDD" w:rsidP="00EC5F2C">
      <w:pPr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разрабатывает график посещения 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столовой; </w:t>
      </w:r>
    </w:p>
    <w:p w:rsidR="00D330A9" w:rsidRPr="00EC5F2C" w:rsidRDefault="00FF5BDD" w:rsidP="00EC5F2C">
      <w:pPr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контролирует соблюдение порядка учёта посещаемости воспитанников и учащихся, посещаемости   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столовой; </w:t>
      </w:r>
    </w:p>
    <w:p w:rsidR="00D330A9" w:rsidRPr="00EC5F2C" w:rsidRDefault="00FF5BDD" w:rsidP="00EC5F2C">
      <w:pPr>
        <w:spacing w:after="0" w:line="240" w:lineRule="auto"/>
        <w:ind w:right="8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формирует предложения по улучшению питания обучающихся и воспитанников. </w:t>
      </w:r>
    </w:p>
    <w:p w:rsidR="00D330A9" w:rsidRPr="00EC5F2C" w:rsidRDefault="00D330A9" w:rsidP="00EC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4.4.2. Комиссия вправе снять с реализации блюда, приготовленные с нарушениями санитарно-эпидемиологических требований. </w:t>
      </w:r>
    </w:p>
    <w:p w:rsidR="00D330A9" w:rsidRPr="00EC5F2C" w:rsidRDefault="00D330A9" w:rsidP="00EC5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4.4.3. По результатам проверок комиссия принимает меры по устранению нарушений и привлечению к ответственности виновных лиц. </w:t>
      </w:r>
    </w:p>
    <w:p w:rsidR="00D330A9" w:rsidRPr="00EC5F2C" w:rsidRDefault="00D330A9" w:rsidP="00EC5F2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EC5F2C">
        <w:rPr>
          <w:rFonts w:ascii="Times New Roman" w:hAnsi="Times New Roman" w:cs="Times New Roman"/>
          <w:spacing w:val="-4"/>
          <w:sz w:val="26"/>
          <w:szCs w:val="26"/>
        </w:rPr>
        <w:t>4.4.4.</w:t>
      </w:r>
      <w:r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hAnsi="Times New Roman" w:cs="Times New Roman"/>
          <w:spacing w:val="6"/>
          <w:sz w:val="26"/>
          <w:szCs w:val="26"/>
        </w:rPr>
        <w:t>Контроль обеспечения питанием обучающихся и воспитанников осуществляется не реже 1 раза в</w:t>
      </w:r>
      <w:r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hAnsi="Times New Roman" w:cs="Times New Roman"/>
          <w:spacing w:val="3"/>
          <w:sz w:val="26"/>
          <w:szCs w:val="26"/>
        </w:rPr>
        <w:t>месяц, по результатам проверок составляются акты, справки.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4.5. Оценку качества блюд проводит </w:t>
      </w:r>
      <w:proofErr w:type="spellStart"/>
      <w:r w:rsidRPr="00EC5F2C"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 xml:space="preserve"> комиссия в составе не менее трех человек: медицинского работника (при наличии), работника пищеблока и представителей администрации образовательной организации по органолептическим показателям (пробу снимают непосредственно из емкостей, в которых пища готовится). Результат бракеража регистрируется в "Журнале бракеража готовой кулинарной продукции" в соответствии с рекомендуемой формой 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lastRenderedPageBreak/>
        <w:t>4.6. В компетенцию руководителя образовательной организации по организации питания учащихся  и воспитанников входит: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утверждение  и согласование меню;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строгий 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средств, предназначенных на питание;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поставкой сырья и продуктов питания в соответствии с санитарно-гигиеническими требованиями;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организация щадящего питания для детей, страдающих заболеваниями органов пищеварения;</w:t>
      </w:r>
    </w:p>
    <w:p w:rsidR="00D330A9" w:rsidRPr="00EC5F2C" w:rsidRDefault="00FF5BDD" w:rsidP="00EC5F2C">
      <w:pPr>
        <w:spacing w:after="0" w:line="240" w:lineRule="auto"/>
        <w:ind w:right="-307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организация обогащения готовых блюд пищеблоков образовательных организаций  витаминами (проведение  «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витаминизации» готовых блюд аскорбиновой кислотой, использование для питания детей продуктов, </w:t>
      </w:r>
      <w:r w:rsidRPr="00EC5F2C">
        <w:rPr>
          <w:rFonts w:ascii="Times New Roman" w:hAnsi="Times New Roman" w:cs="Times New Roman"/>
          <w:sz w:val="26"/>
          <w:szCs w:val="26"/>
        </w:rPr>
        <w:t xml:space="preserve">  </w:t>
      </w:r>
      <w:r w:rsidR="00D330A9" w:rsidRPr="00EC5F2C">
        <w:rPr>
          <w:rFonts w:ascii="Times New Roman" w:hAnsi="Times New Roman" w:cs="Times New Roman"/>
          <w:sz w:val="26"/>
          <w:szCs w:val="26"/>
        </w:rPr>
        <w:t>обогащённых витаминами и микронутриентами);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заключение договоров на оказание услуг на поставку продуктов питания;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привлечение родительской общественности к решению вопросов организации питания учащихся и воспитанников;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организация работы (лекции, семинары, деловые игры, викторины, дни здоровья) по формированию навыков и культуры здорового питания, этике приема пищи, профилактике алиментарно-зависимых заболеваний, пищевых отравлений и инфекционных заболеваний;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ежемесячный анализ деятельности пищеблоков образовательных организаций по обеспечению учащихся и воспитанников горячим питанием;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организация бухгалтерского учета и финансовой отчетности по организации питания учащихся и воспитанников.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4.7. Руководител</w:t>
      </w:r>
      <w:r w:rsidR="002701F8" w:rsidRPr="00EC5F2C">
        <w:rPr>
          <w:rFonts w:ascii="Times New Roman" w:hAnsi="Times New Roman" w:cs="Times New Roman"/>
          <w:sz w:val="26"/>
          <w:szCs w:val="26"/>
        </w:rPr>
        <w:t>ь</w:t>
      </w:r>
      <w:r w:rsidRPr="00EC5F2C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2701F8" w:rsidRPr="00EC5F2C">
        <w:rPr>
          <w:rFonts w:ascii="Times New Roman" w:hAnsi="Times New Roman" w:cs="Times New Roman"/>
          <w:sz w:val="26"/>
          <w:szCs w:val="26"/>
        </w:rPr>
        <w:t>ой</w:t>
      </w:r>
      <w:r w:rsidRPr="00EC5F2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701F8" w:rsidRPr="00EC5F2C">
        <w:rPr>
          <w:rFonts w:ascii="Times New Roman" w:hAnsi="Times New Roman" w:cs="Times New Roman"/>
          <w:sz w:val="26"/>
          <w:szCs w:val="26"/>
        </w:rPr>
        <w:t>и</w:t>
      </w:r>
      <w:r w:rsidRPr="00EC5F2C">
        <w:rPr>
          <w:rFonts w:ascii="Times New Roman" w:hAnsi="Times New Roman" w:cs="Times New Roman"/>
          <w:sz w:val="26"/>
          <w:szCs w:val="26"/>
        </w:rPr>
        <w:t xml:space="preserve"> с целью реализации профилактических мероприятий, направленных на охрану здоровья обучающихся и воспитанников, обеспечива</w:t>
      </w:r>
      <w:r w:rsidR="002701F8" w:rsidRPr="00EC5F2C">
        <w:rPr>
          <w:rFonts w:ascii="Times New Roman" w:hAnsi="Times New Roman" w:cs="Times New Roman"/>
          <w:sz w:val="26"/>
          <w:szCs w:val="26"/>
        </w:rPr>
        <w:t>е</w:t>
      </w:r>
      <w:r w:rsidRPr="00EC5F2C">
        <w:rPr>
          <w:rFonts w:ascii="Times New Roman" w:hAnsi="Times New Roman" w:cs="Times New Roman"/>
          <w:sz w:val="26"/>
          <w:szCs w:val="26"/>
        </w:rPr>
        <w:t xml:space="preserve">т: 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 xml:space="preserve">организацию  2-х разового горячего питания обучающихся (завтрак и обед); организацию 4-х разового горячего питания  воспитанников дошкольных групп и  детских садов 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D330A9" w:rsidRPr="00EC5F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качеством и безопасностью питания обучающихся и воспитанников;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наличие в каждой организации санитарных правил и другой необходимой документации;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выполнение требований санитарных правил всеми работниками организации;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должное санитарное состояние нецентрализованных источников водоснабжения, при их наличии, и качество воды в них;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организацию производственного контроля, включающего лабораторно-инструментальные исследования;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необходимые условия для соблюдения санитарных норм и правил на всех </w:t>
      </w:r>
      <w:r w:rsidR="00FF5BDD"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hAnsi="Times New Roman" w:cs="Times New Roman"/>
          <w:sz w:val="26"/>
          <w:szCs w:val="26"/>
        </w:rPr>
        <w:t>этапах приготовления и реализации блюд и изделий, гарантирующих их качество и безопасность для здоровья потребителей;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наличие личных медицинских книжек на каждого работника;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своевременное прохождение предварительных при поступлении и периодических медицинских обследований всеми работниками;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организацию курсовой гигиенической подготовки и переподготовки персонала по программе гигиенического обучения не реже 1 раза в 2 года;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выполнение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 и его территориальных органов;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330A9" w:rsidRPr="00EC5F2C">
        <w:rPr>
          <w:rFonts w:ascii="Times New Roman" w:hAnsi="Times New Roman" w:cs="Times New Roman"/>
          <w:sz w:val="26"/>
          <w:szCs w:val="26"/>
        </w:rPr>
        <w:t>ежедневное ведение необходимой документации (</w:t>
      </w:r>
      <w:proofErr w:type="spellStart"/>
      <w:r w:rsidR="00D330A9" w:rsidRPr="00EC5F2C">
        <w:rPr>
          <w:rFonts w:ascii="Times New Roman" w:hAnsi="Times New Roman" w:cs="Times New Roman"/>
          <w:sz w:val="26"/>
          <w:szCs w:val="26"/>
        </w:rPr>
        <w:t>бракеражные</w:t>
      </w:r>
      <w:proofErr w:type="spellEnd"/>
      <w:r w:rsidR="00D330A9" w:rsidRPr="00EC5F2C">
        <w:rPr>
          <w:rFonts w:ascii="Times New Roman" w:hAnsi="Times New Roman" w:cs="Times New Roman"/>
          <w:sz w:val="26"/>
          <w:szCs w:val="26"/>
        </w:rPr>
        <w:t xml:space="preserve"> журналы, журналы осмотров персонала на гнойничковые и острые респираторные заболевания и другие документы;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условия труда работников в соответствии с действующим законодательством Российской Федерации, санитарными правилами, гигиеническими нормативами;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исправную работу технологического, холодильного и другого оборудования предприятия;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проведение мероприятий по дезинфекции, дезинсекции и дератизации;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наличие аптечек для оказания первой медицинской помощи и их своевременное пополнение;</w:t>
      </w:r>
    </w:p>
    <w:p w:rsidR="00D330A9" w:rsidRPr="00EC5F2C" w:rsidRDefault="00FF5BDD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 - </w:t>
      </w:r>
      <w:r w:rsidR="00D330A9" w:rsidRPr="00EC5F2C">
        <w:rPr>
          <w:rFonts w:ascii="Times New Roman" w:hAnsi="Times New Roman" w:cs="Times New Roman"/>
          <w:sz w:val="26"/>
          <w:szCs w:val="26"/>
        </w:rPr>
        <w:t>организацию санитарно-просветительной работы с персоналом путем проведения семинаров, бесед, лекций.</w:t>
      </w: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0A9" w:rsidRPr="00EC5F2C" w:rsidRDefault="00D330A9" w:rsidP="00EC5F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2" w:name="sub_1500"/>
      <w:bookmarkEnd w:id="21"/>
      <w:r w:rsidRPr="00EC5F2C">
        <w:rPr>
          <w:rFonts w:ascii="Times New Roman" w:hAnsi="Times New Roman" w:cs="Times New Roman"/>
          <w:b w:val="0"/>
          <w:color w:val="auto"/>
          <w:sz w:val="26"/>
          <w:szCs w:val="26"/>
        </w:rPr>
        <w:t>Заключительные положения</w:t>
      </w:r>
    </w:p>
    <w:bookmarkEnd w:id="22"/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0A9" w:rsidRPr="00EC5F2C" w:rsidRDefault="00D330A9" w:rsidP="00EC5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51"/>
      <w:r w:rsidRPr="00EC5F2C">
        <w:rPr>
          <w:rFonts w:ascii="Times New Roman" w:hAnsi="Times New Roman" w:cs="Times New Roman"/>
          <w:sz w:val="26"/>
          <w:szCs w:val="26"/>
        </w:rPr>
        <w:t>5.1. Образовательные организации  на основании настоящего положения принимают Положение по организации питания в образовательной организации.</w:t>
      </w:r>
      <w:bookmarkEnd w:id="23"/>
    </w:p>
    <w:p w:rsidR="005E3B8E" w:rsidRPr="00EC5F2C" w:rsidRDefault="005E3B8E" w:rsidP="00EC5F2C">
      <w:pPr>
        <w:spacing w:after="0" w:line="240" w:lineRule="auto"/>
        <w:jc w:val="both"/>
        <w:rPr>
          <w:sz w:val="26"/>
          <w:szCs w:val="26"/>
        </w:rPr>
      </w:pPr>
    </w:p>
    <w:p w:rsidR="0097364B" w:rsidRPr="00EC5F2C" w:rsidRDefault="0097364B" w:rsidP="00EC5F2C">
      <w:pPr>
        <w:spacing w:after="0" w:line="240" w:lineRule="auto"/>
        <w:jc w:val="both"/>
        <w:rPr>
          <w:sz w:val="26"/>
          <w:szCs w:val="26"/>
        </w:rPr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p w:rsidR="0097364B" w:rsidRDefault="0097364B" w:rsidP="006C1286">
      <w:pPr>
        <w:spacing w:after="0" w:line="240" w:lineRule="auto"/>
        <w:jc w:val="both"/>
      </w:pPr>
    </w:p>
    <w:sectPr w:rsidR="0097364B" w:rsidSect="004C0AA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8E"/>
    <w:rsid w:val="000B489A"/>
    <w:rsid w:val="001F67D2"/>
    <w:rsid w:val="002701F8"/>
    <w:rsid w:val="002B13F6"/>
    <w:rsid w:val="003C5859"/>
    <w:rsid w:val="005237C4"/>
    <w:rsid w:val="005E3B8E"/>
    <w:rsid w:val="006020AF"/>
    <w:rsid w:val="006C1286"/>
    <w:rsid w:val="00774E72"/>
    <w:rsid w:val="007E39FA"/>
    <w:rsid w:val="008C379F"/>
    <w:rsid w:val="0097364B"/>
    <w:rsid w:val="00AF452A"/>
    <w:rsid w:val="00BA7A05"/>
    <w:rsid w:val="00BF2108"/>
    <w:rsid w:val="00C850BF"/>
    <w:rsid w:val="00CC6CBF"/>
    <w:rsid w:val="00D330A9"/>
    <w:rsid w:val="00EC5F2C"/>
    <w:rsid w:val="00F52C8B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30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30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D330A9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D330A9"/>
    <w:rPr>
      <w:b/>
      <w:bCs/>
      <w:color w:val="106BBE"/>
    </w:rPr>
  </w:style>
  <w:style w:type="paragraph" w:styleId="a7">
    <w:name w:val="Normal (Web)"/>
    <w:basedOn w:val="a"/>
    <w:uiPriority w:val="99"/>
    <w:rsid w:val="00D330A9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uiPriority w:val="1"/>
    <w:qFormat/>
    <w:rsid w:val="00D3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30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30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D330A9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D330A9"/>
    <w:rPr>
      <w:b/>
      <w:bCs/>
      <w:color w:val="106BBE"/>
    </w:rPr>
  </w:style>
  <w:style w:type="paragraph" w:styleId="a7">
    <w:name w:val="Normal (Web)"/>
    <w:basedOn w:val="a"/>
    <w:uiPriority w:val="99"/>
    <w:rsid w:val="00D330A9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uiPriority w:val="1"/>
    <w:qFormat/>
    <w:rsid w:val="00D3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742018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Раниль</cp:lastModifiedBy>
  <cp:revision>2</cp:revision>
  <cp:lastPrinted>2025-01-14T12:00:00Z</cp:lastPrinted>
  <dcterms:created xsi:type="dcterms:W3CDTF">2025-01-14T16:22:00Z</dcterms:created>
  <dcterms:modified xsi:type="dcterms:W3CDTF">2025-01-14T16:22:00Z</dcterms:modified>
</cp:coreProperties>
</file>